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AE60B">
      <w:pPr>
        <w:jc w:val="center"/>
        <w:rPr>
          <w:b/>
          <w:sz w:val="32"/>
          <w:szCs w:val="32"/>
        </w:rPr>
      </w:pPr>
      <w:r>
        <w:rPr>
          <w:rFonts w:hint="eastAsia"/>
          <w:b/>
          <w:sz w:val="30"/>
          <w:szCs w:val="30"/>
        </w:rPr>
        <w:t>丰台区202</w:t>
      </w:r>
      <w:r>
        <w:rPr>
          <w:rFonts w:hint="default"/>
          <w:b/>
          <w:sz w:val="30"/>
          <w:szCs w:val="30"/>
          <w:lang w:val="en-US"/>
        </w:rPr>
        <w:t>5</w:t>
      </w:r>
      <w:r>
        <w:rPr>
          <w:rFonts w:hint="eastAsia"/>
          <w:b/>
          <w:sz w:val="30"/>
          <w:szCs w:val="30"/>
        </w:rPr>
        <w:t>～202</w:t>
      </w:r>
      <w:r>
        <w:rPr>
          <w:rFonts w:hint="default"/>
          <w:b/>
          <w:sz w:val="30"/>
          <w:szCs w:val="30"/>
          <w:lang w:val="en-US"/>
        </w:rPr>
        <w:t>6</w:t>
      </w:r>
      <w:r>
        <w:rPr>
          <w:rFonts w:hint="eastAsia"/>
          <w:b/>
          <w:sz w:val="30"/>
          <w:szCs w:val="30"/>
        </w:rPr>
        <w:t>学年度第一学期期末练习</w:t>
      </w:r>
    </w:p>
    <w:p w14:paraId="49EFC3FE">
      <w:pPr>
        <w:wordWrap w:val="0"/>
        <w:spacing w:before="312" w:beforeLines="100" w:after="312" w:afterLines="100"/>
        <w:jc w:val="right"/>
        <w:rPr>
          <w:rFonts w:eastAsia="黑体"/>
          <w:szCs w:val="21"/>
        </w:rPr>
      </w:pPr>
      <w:r>
        <w:rPr>
          <w:rFonts w:hint="eastAsia" w:eastAsia="黑体"/>
          <w:sz w:val="44"/>
          <w:szCs w:val="44"/>
        </w:rPr>
        <w:t>高三英语参考答案</w:t>
      </w:r>
      <w:r>
        <w:rPr>
          <w:rFonts w:hint="eastAsia" w:eastAsia="黑体"/>
          <w:sz w:val="32"/>
          <w:szCs w:val="32"/>
        </w:rPr>
        <w:t xml:space="preserve">              </w:t>
      </w:r>
      <w:r>
        <w:rPr>
          <w:rFonts w:hint="eastAsia" w:eastAsia="黑体"/>
          <w:szCs w:val="21"/>
        </w:rPr>
        <w:t>202</w:t>
      </w:r>
      <w:r>
        <w:rPr>
          <w:rFonts w:hint="default" w:eastAsia="黑体"/>
          <w:szCs w:val="21"/>
          <w:lang w:val="en-US"/>
        </w:rPr>
        <w:t>6</w:t>
      </w:r>
      <w:r>
        <w:rPr>
          <w:rFonts w:hint="eastAsia" w:eastAsia="黑体"/>
          <w:szCs w:val="21"/>
        </w:rPr>
        <w:t>.01</w:t>
      </w:r>
    </w:p>
    <w:p w14:paraId="428D89AF">
      <w:pPr>
        <w:spacing w:line="336" w:lineRule="auto"/>
        <w:rPr>
          <w:rFonts w:eastAsia="黑体"/>
          <w:sz w:val="24"/>
        </w:rPr>
      </w:pPr>
      <w:r>
        <w:rPr>
          <w:rFonts w:hint="eastAsia" w:eastAsia="黑体"/>
          <w:sz w:val="24"/>
        </w:rPr>
        <w:t>第一部分</w:t>
      </w:r>
      <w:r>
        <w:rPr>
          <w:rFonts w:eastAsia="黑体"/>
          <w:sz w:val="24"/>
        </w:rPr>
        <w:t xml:space="preserve"> </w:t>
      </w:r>
      <w:r>
        <w:rPr>
          <w:rFonts w:hint="eastAsia" w:eastAsia="黑体"/>
          <w:sz w:val="24"/>
        </w:rPr>
        <w:t>知识运用（共两节，</w:t>
      </w:r>
      <w:r>
        <w:rPr>
          <w:rFonts w:eastAsia="黑体"/>
          <w:sz w:val="24"/>
        </w:rPr>
        <w:t>30</w:t>
      </w:r>
      <w:r>
        <w:rPr>
          <w:rFonts w:hint="eastAsia" w:eastAsia="黑体"/>
          <w:sz w:val="24"/>
        </w:rPr>
        <w:t>分）</w:t>
      </w:r>
    </w:p>
    <w:p w14:paraId="2D2D8A70">
      <w:pPr>
        <w:tabs>
          <w:tab w:val="left" w:pos="2310"/>
          <w:tab w:val="left" w:pos="4200"/>
          <w:tab w:val="left" w:pos="6090"/>
        </w:tabs>
        <w:spacing w:line="336" w:lineRule="auto"/>
        <w:rPr>
          <w:sz w:val="24"/>
        </w:rPr>
      </w:pPr>
      <w:r>
        <w:rPr>
          <w:rFonts w:hint="eastAsia"/>
          <w:sz w:val="24"/>
        </w:rPr>
        <w:t>第一节（共</w:t>
      </w:r>
      <w:r>
        <w:rPr>
          <w:sz w:val="24"/>
        </w:rPr>
        <w:t>10</w:t>
      </w:r>
      <w:r>
        <w:rPr>
          <w:rFonts w:hint="eastAsia"/>
          <w:sz w:val="24"/>
        </w:rPr>
        <w:t>小题；每小题</w:t>
      </w:r>
      <w:r>
        <w:rPr>
          <w:sz w:val="24"/>
        </w:rPr>
        <w:t>1.5</w:t>
      </w:r>
      <w:r>
        <w:rPr>
          <w:rFonts w:hint="eastAsia"/>
          <w:sz w:val="24"/>
        </w:rPr>
        <w:t>分，共</w:t>
      </w:r>
      <w:r>
        <w:rPr>
          <w:sz w:val="24"/>
        </w:rPr>
        <w:t>15</w:t>
      </w:r>
      <w:r>
        <w:rPr>
          <w:rFonts w:hint="eastAsia"/>
          <w:sz w:val="24"/>
        </w:rPr>
        <w:t>分）</w:t>
      </w:r>
    </w:p>
    <w:p w14:paraId="0323318C">
      <w:pPr>
        <w:spacing w:line="336" w:lineRule="auto"/>
        <w:ind w:left="120"/>
        <w:rPr>
          <w:sz w:val="24"/>
        </w:rPr>
      </w:pPr>
      <w:r>
        <w:rPr>
          <w:sz w:val="24"/>
        </w:rPr>
        <w:t>1</w:t>
      </w:r>
      <w:r>
        <w:rPr>
          <w:rFonts w:hint="eastAsia"/>
          <w:sz w:val="24"/>
        </w:rPr>
        <w:t>．C</w:t>
      </w:r>
      <w:r>
        <w:rPr>
          <w:sz w:val="24"/>
        </w:rPr>
        <w:tab/>
      </w:r>
      <w:r>
        <w:rPr>
          <w:sz w:val="24"/>
        </w:rPr>
        <w:tab/>
      </w:r>
      <w:r>
        <w:rPr>
          <w:sz w:val="24"/>
        </w:rPr>
        <w:tab/>
      </w:r>
      <w:r>
        <w:rPr>
          <w:sz w:val="24"/>
        </w:rPr>
        <w:t xml:space="preserve"> 2</w:t>
      </w:r>
      <w:r>
        <w:rPr>
          <w:rFonts w:hint="eastAsia"/>
          <w:sz w:val="24"/>
        </w:rPr>
        <w:t>．A</w:t>
      </w:r>
      <w:r>
        <w:rPr>
          <w:sz w:val="24"/>
        </w:rPr>
        <w:tab/>
      </w:r>
      <w:r>
        <w:rPr>
          <w:sz w:val="24"/>
        </w:rPr>
        <w:tab/>
      </w:r>
      <w:r>
        <w:rPr>
          <w:sz w:val="24"/>
        </w:rPr>
        <w:tab/>
      </w:r>
      <w:r>
        <w:rPr>
          <w:sz w:val="24"/>
        </w:rPr>
        <w:t xml:space="preserve"> 3</w:t>
      </w:r>
      <w:r>
        <w:rPr>
          <w:rFonts w:hint="eastAsia"/>
          <w:sz w:val="24"/>
        </w:rPr>
        <w:t>．B</w:t>
      </w:r>
      <w:r>
        <w:rPr>
          <w:sz w:val="24"/>
        </w:rPr>
        <w:tab/>
      </w:r>
      <w:r>
        <w:rPr>
          <w:sz w:val="24"/>
        </w:rPr>
        <w:tab/>
      </w:r>
      <w:r>
        <w:rPr>
          <w:sz w:val="24"/>
        </w:rPr>
        <w:tab/>
      </w:r>
      <w:r>
        <w:rPr>
          <w:sz w:val="24"/>
        </w:rPr>
        <w:t xml:space="preserve"> 4</w:t>
      </w:r>
      <w:r>
        <w:rPr>
          <w:rFonts w:hint="eastAsia"/>
          <w:sz w:val="24"/>
        </w:rPr>
        <w:t>．A</w:t>
      </w:r>
      <w:r>
        <w:rPr>
          <w:sz w:val="24"/>
        </w:rPr>
        <w:tab/>
      </w:r>
      <w:r>
        <w:rPr>
          <w:sz w:val="24"/>
        </w:rPr>
        <w:tab/>
      </w:r>
      <w:r>
        <w:rPr>
          <w:sz w:val="24"/>
        </w:rPr>
        <w:tab/>
      </w:r>
      <w:r>
        <w:rPr>
          <w:sz w:val="24"/>
        </w:rPr>
        <w:t>5</w:t>
      </w:r>
      <w:r>
        <w:rPr>
          <w:rFonts w:hint="eastAsia"/>
          <w:sz w:val="24"/>
        </w:rPr>
        <w:t>．C</w:t>
      </w:r>
    </w:p>
    <w:p w14:paraId="3C4EEC8D">
      <w:pPr>
        <w:spacing w:line="336" w:lineRule="auto"/>
        <w:ind w:left="120"/>
        <w:rPr>
          <w:sz w:val="24"/>
        </w:rPr>
      </w:pPr>
      <w:r>
        <w:rPr>
          <w:sz w:val="24"/>
        </w:rPr>
        <w:t>6</w:t>
      </w:r>
      <w:r>
        <w:rPr>
          <w:rFonts w:hint="eastAsia"/>
          <w:sz w:val="24"/>
        </w:rPr>
        <w:t>．D</w:t>
      </w:r>
      <w:r>
        <w:rPr>
          <w:sz w:val="24"/>
        </w:rPr>
        <w:tab/>
      </w:r>
      <w:r>
        <w:rPr>
          <w:sz w:val="24"/>
        </w:rPr>
        <w:tab/>
      </w:r>
      <w:r>
        <w:rPr>
          <w:sz w:val="24"/>
        </w:rPr>
        <w:tab/>
      </w:r>
      <w:r>
        <w:rPr>
          <w:sz w:val="24"/>
        </w:rPr>
        <w:t xml:space="preserve"> 7</w:t>
      </w:r>
      <w:r>
        <w:rPr>
          <w:rFonts w:hint="eastAsia"/>
          <w:sz w:val="24"/>
        </w:rPr>
        <w:t>．</w:t>
      </w:r>
      <w:r>
        <w:rPr>
          <w:sz w:val="24"/>
        </w:rPr>
        <w:t>B</w:t>
      </w:r>
      <w:r>
        <w:rPr>
          <w:sz w:val="24"/>
        </w:rPr>
        <w:tab/>
      </w:r>
      <w:r>
        <w:rPr>
          <w:sz w:val="24"/>
        </w:rPr>
        <w:tab/>
      </w:r>
      <w:r>
        <w:rPr>
          <w:sz w:val="24"/>
        </w:rPr>
        <w:tab/>
      </w:r>
      <w:r>
        <w:rPr>
          <w:sz w:val="24"/>
        </w:rPr>
        <w:t xml:space="preserve"> 8</w:t>
      </w:r>
      <w:r>
        <w:rPr>
          <w:rFonts w:hint="eastAsia"/>
          <w:sz w:val="24"/>
        </w:rPr>
        <w:t>．D</w:t>
      </w:r>
      <w:r>
        <w:rPr>
          <w:sz w:val="24"/>
        </w:rPr>
        <w:tab/>
      </w:r>
      <w:r>
        <w:rPr>
          <w:sz w:val="24"/>
        </w:rPr>
        <w:tab/>
      </w:r>
      <w:r>
        <w:rPr>
          <w:sz w:val="24"/>
        </w:rPr>
        <w:tab/>
      </w:r>
      <w:r>
        <w:rPr>
          <w:sz w:val="24"/>
        </w:rPr>
        <w:t xml:space="preserve"> 9</w:t>
      </w:r>
      <w:r>
        <w:rPr>
          <w:rFonts w:hint="eastAsia"/>
          <w:sz w:val="24"/>
        </w:rPr>
        <w:t>．C</w:t>
      </w:r>
      <w:r>
        <w:rPr>
          <w:sz w:val="24"/>
        </w:rPr>
        <w:tab/>
      </w:r>
      <w:r>
        <w:rPr>
          <w:sz w:val="24"/>
        </w:rPr>
        <w:tab/>
      </w:r>
      <w:r>
        <w:rPr>
          <w:sz w:val="24"/>
        </w:rPr>
        <w:tab/>
      </w:r>
      <w:r>
        <w:rPr>
          <w:sz w:val="24"/>
        </w:rPr>
        <w:t>10</w:t>
      </w:r>
      <w:r>
        <w:rPr>
          <w:rFonts w:hint="eastAsia"/>
          <w:sz w:val="24"/>
        </w:rPr>
        <w:t>．D</w:t>
      </w:r>
    </w:p>
    <w:p w14:paraId="15004EEA">
      <w:pPr>
        <w:spacing w:line="336" w:lineRule="auto"/>
        <w:rPr>
          <w:sz w:val="24"/>
        </w:rPr>
      </w:pPr>
    </w:p>
    <w:p w14:paraId="2201A32D">
      <w:pPr>
        <w:spacing w:line="336" w:lineRule="auto"/>
        <w:rPr>
          <w:sz w:val="24"/>
        </w:rPr>
      </w:pPr>
      <w:r>
        <w:rPr>
          <w:rFonts w:hint="eastAsia"/>
          <w:sz w:val="24"/>
        </w:rPr>
        <w:t>第二节（共</w:t>
      </w:r>
      <w:r>
        <w:rPr>
          <w:sz w:val="24"/>
        </w:rPr>
        <w:t>10</w:t>
      </w:r>
      <w:r>
        <w:rPr>
          <w:rFonts w:hint="eastAsia"/>
          <w:sz w:val="24"/>
        </w:rPr>
        <w:t>小题；每小题</w:t>
      </w:r>
      <w:r>
        <w:rPr>
          <w:sz w:val="24"/>
        </w:rPr>
        <w:t>1.5</w:t>
      </w:r>
      <w:r>
        <w:rPr>
          <w:rFonts w:hint="eastAsia"/>
          <w:sz w:val="24"/>
        </w:rPr>
        <w:t>分，共</w:t>
      </w:r>
      <w:r>
        <w:rPr>
          <w:sz w:val="24"/>
        </w:rPr>
        <w:t>15</w:t>
      </w:r>
      <w:r>
        <w:rPr>
          <w:rFonts w:hint="eastAsia"/>
          <w:sz w:val="24"/>
        </w:rPr>
        <w:t>分）</w:t>
      </w:r>
    </w:p>
    <w:p w14:paraId="58B88499">
      <w:pPr>
        <w:numPr>
          <w:ilvl w:val="0"/>
          <w:numId w:val="1"/>
        </w:numPr>
        <w:spacing w:line="336" w:lineRule="auto"/>
        <w:rPr>
          <w:rFonts w:hint="eastAsia"/>
          <w:spacing w:val="2"/>
          <w:sz w:val="24"/>
        </w:rPr>
      </w:pPr>
      <w:r>
        <w:rPr>
          <w:rFonts w:hint="default"/>
          <w:spacing w:val="2"/>
          <w:sz w:val="24"/>
          <w:lang w:val="en-US"/>
        </w:rPr>
        <w:t>is limited</w:t>
      </w:r>
      <w:r>
        <w:rPr>
          <w:spacing w:val="2"/>
          <w:sz w:val="24"/>
        </w:rPr>
        <w:tab/>
      </w:r>
      <w:r>
        <w:rPr>
          <w:spacing w:val="2"/>
          <w:sz w:val="24"/>
        </w:rPr>
        <w:tab/>
      </w:r>
      <w:r>
        <w:rPr>
          <w:spacing w:val="2"/>
          <w:sz w:val="24"/>
        </w:rPr>
        <w:tab/>
      </w:r>
      <w:r>
        <w:rPr>
          <w:spacing w:val="2"/>
          <w:sz w:val="24"/>
        </w:rPr>
        <w:t>12</w:t>
      </w:r>
      <w:r>
        <w:rPr>
          <w:rFonts w:hint="default"/>
          <w:spacing w:val="2"/>
          <w:sz w:val="24"/>
          <w:lang w:val="en-US"/>
        </w:rPr>
        <w:t>. To address</w:t>
      </w:r>
      <w:r>
        <w:rPr>
          <w:spacing w:val="2"/>
          <w:sz w:val="24"/>
        </w:rPr>
        <w:tab/>
      </w:r>
      <w:r>
        <w:rPr>
          <w:spacing w:val="2"/>
          <w:sz w:val="24"/>
        </w:rPr>
        <w:tab/>
      </w:r>
      <w:r>
        <w:rPr>
          <w:spacing w:val="2"/>
          <w:sz w:val="24"/>
        </w:rPr>
        <w:t>13</w:t>
      </w:r>
      <w:r>
        <w:rPr>
          <w:rFonts w:hint="eastAsia"/>
          <w:spacing w:val="2"/>
          <w:sz w:val="24"/>
        </w:rPr>
        <w:t xml:space="preserve">. </w:t>
      </w:r>
      <w:r>
        <w:rPr>
          <w:rFonts w:hint="default"/>
          <w:spacing w:val="2"/>
          <w:sz w:val="24"/>
          <w:lang w:val="en-US"/>
        </w:rPr>
        <w:t>reducing</w:t>
      </w:r>
      <w:r>
        <w:rPr>
          <w:rFonts w:hint="eastAsia"/>
          <w:spacing w:val="2"/>
          <w:sz w:val="24"/>
        </w:rPr>
        <w:t xml:space="preserve">    </w:t>
      </w:r>
      <w:r>
        <w:rPr>
          <w:rFonts w:hint="eastAsia"/>
          <w:spacing w:val="2"/>
          <w:sz w:val="24"/>
        </w:rPr>
        <w:tab/>
      </w:r>
      <w:r>
        <w:rPr>
          <w:spacing w:val="2"/>
          <w:sz w:val="24"/>
        </w:rPr>
        <w:t>14</w:t>
      </w:r>
      <w:r>
        <w:rPr>
          <w:rFonts w:hint="default"/>
          <w:spacing w:val="2"/>
          <w:sz w:val="24"/>
          <w:lang w:val="en-US"/>
        </w:rPr>
        <w:t>. played</w:t>
      </w:r>
      <w:r>
        <w:rPr>
          <w:rFonts w:hint="eastAsia"/>
          <w:spacing w:val="2"/>
          <w:sz w:val="24"/>
        </w:rPr>
        <w:t xml:space="preserve">   </w:t>
      </w:r>
    </w:p>
    <w:p w14:paraId="21636679">
      <w:pPr>
        <w:spacing w:line="336" w:lineRule="auto"/>
        <w:rPr>
          <w:rFonts w:hint="default"/>
          <w:sz w:val="24"/>
          <w:lang w:val="en-US"/>
        </w:rPr>
      </w:pPr>
      <w:r>
        <w:rPr>
          <w:spacing w:val="2"/>
          <w:sz w:val="24"/>
        </w:rPr>
        <w:t>15</w:t>
      </w:r>
      <w:r>
        <w:rPr>
          <w:rFonts w:hint="default"/>
          <w:spacing w:val="2"/>
          <w:sz w:val="24"/>
          <w:lang w:val="en-US"/>
        </w:rPr>
        <w:t>. stomachs</w:t>
      </w:r>
      <w:r>
        <w:rPr>
          <w:rFonts w:hint="eastAsia"/>
          <w:spacing w:val="2"/>
          <w:sz w:val="24"/>
        </w:rPr>
        <w:t xml:space="preserve">       </w:t>
      </w:r>
      <w:r>
        <w:rPr>
          <w:rFonts w:hint="eastAsia"/>
          <w:spacing w:val="2"/>
          <w:sz w:val="24"/>
        </w:rPr>
        <w:tab/>
      </w:r>
      <w:r>
        <w:rPr>
          <w:sz w:val="24"/>
        </w:rPr>
        <w:t>16</w:t>
      </w:r>
      <w:r>
        <w:rPr>
          <w:rFonts w:hint="default"/>
          <w:sz w:val="24"/>
          <w:lang w:val="en-US"/>
        </w:rPr>
        <w:t>. which</w:t>
      </w:r>
      <w:r>
        <w:rPr>
          <w:rFonts w:hint="eastAsia"/>
          <w:sz w:val="24"/>
        </w:rPr>
        <w:t xml:space="preserve">      </w:t>
      </w:r>
      <w:r>
        <w:rPr>
          <w:rFonts w:hint="eastAsia"/>
          <w:sz w:val="24"/>
        </w:rPr>
        <w:tab/>
      </w:r>
      <w:r>
        <w:rPr>
          <w:rFonts w:hint="default"/>
          <w:sz w:val="24"/>
          <w:lang w:val="en-US"/>
        </w:rPr>
        <w:tab/>
      </w:r>
      <w:r>
        <w:rPr>
          <w:sz w:val="24"/>
        </w:rPr>
        <w:t>17</w:t>
      </w:r>
      <w:r>
        <w:rPr>
          <w:rFonts w:hint="default"/>
          <w:sz w:val="24"/>
          <w:lang w:val="en-US"/>
        </w:rPr>
        <w:t>. from</w:t>
      </w:r>
      <w:r>
        <w:rPr>
          <w:rFonts w:hint="eastAsia"/>
          <w:sz w:val="24"/>
        </w:rPr>
        <w:t xml:space="preserve">  </w:t>
      </w:r>
      <w:r>
        <w:rPr>
          <w:sz w:val="24"/>
        </w:rPr>
        <w:tab/>
      </w:r>
      <w:r>
        <w:rPr>
          <w:rFonts w:hint="eastAsia"/>
          <w:sz w:val="24"/>
        </w:rPr>
        <w:tab/>
      </w:r>
      <w:r>
        <w:rPr>
          <w:rFonts w:hint="default"/>
          <w:sz w:val="24"/>
          <w:lang w:val="en-US"/>
        </w:rPr>
        <w:tab/>
      </w:r>
      <w:r>
        <w:rPr>
          <w:sz w:val="24"/>
        </w:rPr>
        <w:t>18</w:t>
      </w:r>
      <w:r>
        <w:rPr>
          <w:rFonts w:hint="default"/>
          <w:sz w:val="24"/>
          <w:lang w:val="en-US"/>
        </w:rPr>
        <w:t>. sandwiched</w:t>
      </w:r>
    </w:p>
    <w:p w14:paraId="6B813834">
      <w:pPr>
        <w:spacing w:line="336" w:lineRule="auto"/>
        <w:rPr>
          <w:rFonts w:hint="default"/>
          <w:sz w:val="24"/>
          <w:lang w:val="en-US"/>
        </w:rPr>
      </w:pPr>
      <w:r>
        <w:rPr>
          <w:sz w:val="24"/>
        </w:rPr>
        <w:t>19</w:t>
      </w:r>
      <w:r>
        <w:rPr>
          <w:rFonts w:hint="default"/>
          <w:sz w:val="24"/>
          <w:lang w:val="en-US"/>
        </w:rPr>
        <w:t>. had made/made</w:t>
      </w:r>
      <w:r>
        <w:rPr>
          <w:sz w:val="24"/>
        </w:rPr>
        <w:tab/>
      </w:r>
      <w:r>
        <w:rPr>
          <w:sz w:val="24"/>
        </w:rPr>
        <w:tab/>
      </w:r>
      <w:r>
        <w:rPr>
          <w:sz w:val="24"/>
        </w:rPr>
        <w:t>20</w:t>
      </w:r>
      <w:r>
        <w:rPr>
          <w:rFonts w:hint="default"/>
          <w:sz w:val="24"/>
          <w:lang w:val="en-US"/>
        </w:rPr>
        <w:t>. when</w:t>
      </w:r>
    </w:p>
    <w:p w14:paraId="37F6F63C">
      <w:pPr>
        <w:tabs>
          <w:tab w:val="left" w:pos="1572"/>
          <w:tab w:val="left" w:pos="3034"/>
          <w:tab w:val="left" w:pos="4498"/>
          <w:tab w:val="left" w:pos="5914"/>
          <w:tab w:val="left" w:pos="7296"/>
        </w:tabs>
        <w:spacing w:line="336" w:lineRule="auto"/>
        <w:rPr>
          <w:rFonts w:eastAsia="黑体"/>
          <w:sz w:val="24"/>
        </w:rPr>
      </w:pPr>
    </w:p>
    <w:p w14:paraId="28E54BF9">
      <w:pPr>
        <w:tabs>
          <w:tab w:val="left" w:pos="777"/>
          <w:tab w:val="left" w:pos="2520"/>
          <w:tab w:val="left" w:pos="4605"/>
          <w:tab w:val="left" w:pos="6720"/>
          <w:tab w:val="left" w:pos="9599"/>
        </w:tabs>
        <w:spacing w:line="336" w:lineRule="auto"/>
        <w:jc w:val="left"/>
        <w:rPr>
          <w:rFonts w:eastAsia="黑体"/>
          <w:sz w:val="24"/>
        </w:rPr>
      </w:pPr>
      <w:r>
        <w:rPr>
          <w:rFonts w:hint="eastAsia" w:hAnsi="Times" w:eastAsia="黑体"/>
          <w:sz w:val="24"/>
        </w:rPr>
        <w:t>第二部分</w:t>
      </w:r>
      <w:r>
        <w:rPr>
          <w:rFonts w:hAnsi="Times" w:eastAsia="黑体"/>
          <w:sz w:val="24"/>
        </w:rPr>
        <w:t xml:space="preserve"> </w:t>
      </w:r>
      <w:r>
        <w:rPr>
          <w:rFonts w:hint="eastAsia" w:hAnsi="Times" w:eastAsia="黑体"/>
          <w:sz w:val="24"/>
        </w:rPr>
        <w:t>阅读理解（共两节，</w:t>
      </w:r>
      <w:r>
        <w:rPr>
          <w:rFonts w:eastAsia="黑体"/>
          <w:sz w:val="24"/>
        </w:rPr>
        <w:t>38</w:t>
      </w:r>
      <w:r>
        <w:rPr>
          <w:rFonts w:hint="eastAsia" w:hAnsi="Times" w:eastAsia="黑体"/>
          <w:sz w:val="24"/>
        </w:rPr>
        <w:t>分）</w:t>
      </w:r>
    </w:p>
    <w:p w14:paraId="077EA8C2">
      <w:pPr>
        <w:spacing w:line="336" w:lineRule="auto"/>
        <w:rPr>
          <w:sz w:val="24"/>
        </w:rPr>
      </w:pPr>
      <w:r>
        <w:rPr>
          <w:rFonts w:hint="eastAsia"/>
          <w:sz w:val="24"/>
        </w:rPr>
        <w:t>第一节（共</w:t>
      </w:r>
      <w:r>
        <w:rPr>
          <w:sz w:val="24"/>
        </w:rPr>
        <w:t>14</w:t>
      </w:r>
      <w:r>
        <w:rPr>
          <w:rFonts w:hint="eastAsia"/>
          <w:sz w:val="24"/>
        </w:rPr>
        <w:t>小题；每小题</w:t>
      </w:r>
      <w:r>
        <w:rPr>
          <w:sz w:val="24"/>
        </w:rPr>
        <w:t>2</w:t>
      </w:r>
      <w:r>
        <w:rPr>
          <w:rFonts w:hint="eastAsia"/>
          <w:sz w:val="24"/>
        </w:rPr>
        <w:t>分，共</w:t>
      </w:r>
      <w:r>
        <w:rPr>
          <w:sz w:val="24"/>
        </w:rPr>
        <w:t>28</w:t>
      </w:r>
      <w:r>
        <w:rPr>
          <w:rFonts w:hint="eastAsia"/>
          <w:sz w:val="24"/>
        </w:rPr>
        <w:t>分）</w:t>
      </w:r>
    </w:p>
    <w:p w14:paraId="7F2C7B77">
      <w:pPr>
        <w:spacing w:line="336" w:lineRule="auto"/>
        <w:rPr>
          <w:sz w:val="24"/>
        </w:rPr>
      </w:pPr>
      <w:r>
        <w:rPr>
          <w:sz w:val="24"/>
        </w:rPr>
        <w:t>21</w:t>
      </w:r>
      <w:r>
        <w:rPr>
          <w:rFonts w:hint="eastAsia"/>
          <w:sz w:val="24"/>
        </w:rPr>
        <w:t>．</w:t>
      </w:r>
      <w:r>
        <w:rPr>
          <w:rFonts w:hint="default"/>
          <w:sz w:val="24"/>
          <w:lang w:val="en-US"/>
        </w:rPr>
        <w:t>D</w:t>
      </w:r>
      <w:r>
        <w:rPr>
          <w:sz w:val="24"/>
        </w:rPr>
        <w:tab/>
      </w:r>
      <w:r>
        <w:rPr>
          <w:sz w:val="24"/>
        </w:rPr>
        <w:tab/>
      </w:r>
      <w:r>
        <w:rPr>
          <w:sz w:val="24"/>
        </w:rPr>
        <w:tab/>
      </w:r>
      <w:r>
        <w:rPr>
          <w:sz w:val="24"/>
        </w:rPr>
        <w:t>22</w:t>
      </w:r>
      <w:r>
        <w:rPr>
          <w:rFonts w:hint="eastAsia"/>
          <w:sz w:val="24"/>
        </w:rPr>
        <w:t>．</w:t>
      </w:r>
      <w:r>
        <w:rPr>
          <w:rFonts w:hint="default"/>
          <w:sz w:val="24"/>
          <w:lang w:val="en-US"/>
        </w:rPr>
        <w:t>D</w:t>
      </w:r>
      <w:r>
        <w:rPr>
          <w:sz w:val="24"/>
        </w:rPr>
        <w:tab/>
      </w:r>
      <w:r>
        <w:rPr>
          <w:sz w:val="24"/>
        </w:rPr>
        <w:tab/>
      </w:r>
      <w:r>
        <w:rPr>
          <w:sz w:val="24"/>
        </w:rPr>
        <w:tab/>
      </w:r>
      <w:r>
        <w:rPr>
          <w:sz w:val="24"/>
        </w:rPr>
        <w:t>23</w:t>
      </w:r>
      <w:r>
        <w:rPr>
          <w:rFonts w:hint="eastAsia"/>
          <w:sz w:val="24"/>
        </w:rPr>
        <w:t>．</w:t>
      </w:r>
      <w:r>
        <w:rPr>
          <w:rFonts w:hint="default"/>
          <w:sz w:val="24"/>
          <w:lang w:val="en-US"/>
        </w:rPr>
        <w:t>B</w:t>
      </w:r>
      <w:r>
        <w:rPr>
          <w:sz w:val="24"/>
        </w:rPr>
        <w:tab/>
      </w:r>
      <w:r>
        <w:rPr>
          <w:sz w:val="24"/>
        </w:rPr>
        <w:tab/>
      </w:r>
      <w:r>
        <w:rPr>
          <w:sz w:val="24"/>
        </w:rPr>
        <w:tab/>
      </w:r>
      <w:r>
        <w:rPr>
          <w:sz w:val="24"/>
        </w:rPr>
        <w:t>24</w:t>
      </w:r>
      <w:r>
        <w:rPr>
          <w:rFonts w:hint="eastAsia"/>
          <w:sz w:val="24"/>
        </w:rPr>
        <w:t>．</w:t>
      </w:r>
      <w:r>
        <w:rPr>
          <w:rFonts w:hint="default"/>
          <w:sz w:val="24"/>
          <w:lang w:val="en-US"/>
        </w:rPr>
        <w:t>A</w:t>
      </w:r>
      <w:r>
        <w:rPr>
          <w:sz w:val="24"/>
        </w:rPr>
        <w:tab/>
      </w:r>
      <w:r>
        <w:rPr>
          <w:sz w:val="24"/>
        </w:rPr>
        <w:tab/>
      </w:r>
      <w:r>
        <w:rPr>
          <w:sz w:val="24"/>
        </w:rPr>
        <w:tab/>
      </w:r>
      <w:r>
        <w:rPr>
          <w:sz w:val="24"/>
        </w:rPr>
        <w:t>25</w:t>
      </w:r>
      <w:r>
        <w:rPr>
          <w:rFonts w:hint="eastAsia"/>
          <w:sz w:val="24"/>
        </w:rPr>
        <w:t>．A</w:t>
      </w:r>
    </w:p>
    <w:p w14:paraId="3F2B3C4F">
      <w:pPr>
        <w:spacing w:line="336" w:lineRule="auto"/>
        <w:rPr>
          <w:rFonts w:hint="default"/>
          <w:sz w:val="24"/>
          <w:lang w:val="en-US"/>
        </w:rPr>
      </w:pPr>
      <w:r>
        <w:rPr>
          <w:sz w:val="24"/>
        </w:rPr>
        <w:t>26</w:t>
      </w:r>
      <w:r>
        <w:rPr>
          <w:rFonts w:hint="eastAsia"/>
          <w:sz w:val="24"/>
        </w:rPr>
        <w:t>．C</w:t>
      </w:r>
      <w:r>
        <w:rPr>
          <w:sz w:val="24"/>
        </w:rPr>
        <w:tab/>
      </w:r>
      <w:r>
        <w:rPr>
          <w:sz w:val="24"/>
        </w:rPr>
        <w:tab/>
      </w:r>
      <w:r>
        <w:rPr>
          <w:sz w:val="24"/>
        </w:rPr>
        <w:tab/>
      </w:r>
      <w:r>
        <w:rPr>
          <w:sz w:val="24"/>
        </w:rPr>
        <w:t>27</w:t>
      </w:r>
      <w:r>
        <w:rPr>
          <w:rFonts w:hint="eastAsia"/>
          <w:sz w:val="24"/>
        </w:rPr>
        <w:t>．B</w:t>
      </w:r>
      <w:r>
        <w:rPr>
          <w:sz w:val="24"/>
        </w:rPr>
        <w:tab/>
      </w:r>
      <w:r>
        <w:rPr>
          <w:sz w:val="24"/>
        </w:rPr>
        <w:tab/>
      </w:r>
      <w:r>
        <w:rPr>
          <w:sz w:val="24"/>
        </w:rPr>
        <w:tab/>
      </w:r>
      <w:r>
        <w:rPr>
          <w:sz w:val="24"/>
        </w:rPr>
        <w:t>28</w:t>
      </w:r>
      <w:r>
        <w:rPr>
          <w:rFonts w:hint="eastAsia"/>
          <w:sz w:val="24"/>
        </w:rPr>
        <w:t>．</w:t>
      </w:r>
      <w:r>
        <w:rPr>
          <w:rFonts w:hint="default"/>
          <w:sz w:val="24"/>
          <w:lang w:val="en-US"/>
        </w:rPr>
        <w:t>C</w:t>
      </w:r>
      <w:r>
        <w:rPr>
          <w:sz w:val="24"/>
        </w:rPr>
        <w:tab/>
      </w:r>
      <w:r>
        <w:rPr>
          <w:sz w:val="24"/>
        </w:rPr>
        <w:tab/>
      </w:r>
      <w:r>
        <w:rPr>
          <w:sz w:val="24"/>
        </w:rPr>
        <w:tab/>
      </w:r>
      <w:r>
        <w:rPr>
          <w:sz w:val="24"/>
        </w:rPr>
        <w:t>29</w:t>
      </w:r>
      <w:r>
        <w:rPr>
          <w:rFonts w:hint="eastAsia"/>
          <w:sz w:val="24"/>
        </w:rPr>
        <w:t>．</w:t>
      </w:r>
      <w:r>
        <w:rPr>
          <w:rFonts w:hint="default"/>
          <w:sz w:val="24"/>
          <w:lang w:val="en-US"/>
        </w:rPr>
        <w:t>D</w:t>
      </w:r>
      <w:r>
        <w:rPr>
          <w:sz w:val="24"/>
        </w:rPr>
        <w:tab/>
      </w:r>
      <w:r>
        <w:rPr>
          <w:sz w:val="24"/>
        </w:rPr>
        <w:tab/>
      </w:r>
      <w:r>
        <w:rPr>
          <w:sz w:val="24"/>
        </w:rPr>
        <w:tab/>
      </w:r>
      <w:r>
        <w:rPr>
          <w:sz w:val="24"/>
        </w:rPr>
        <w:t>30</w:t>
      </w:r>
      <w:r>
        <w:rPr>
          <w:rFonts w:hint="eastAsia"/>
          <w:sz w:val="24"/>
        </w:rPr>
        <w:t>．</w:t>
      </w:r>
      <w:r>
        <w:rPr>
          <w:rFonts w:hint="default"/>
          <w:sz w:val="24"/>
          <w:lang w:val="en-US"/>
        </w:rPr>
        <w:t>A</w:t>
      </w:r>
    </w:p>
    <w:p w14:paraId="592360B1">
      <w:pPr>
        <w:spacing w:line="336" w:lineRule="auto"/>
        <w:rPr>
          <w:sz w:val="24"/>
        </w:rPr>
      </w:pPr>
      <w:r>
        <w:rPr>
          <w:sz w:val="24"/>
        </w:rPr>
        <w:t>31</w:t>
      </w:r>
      <w:r>
        <w:rPr>
          <w:rFonts w:hint="eastAsia"/>
          <w:sz w:val="24"/>
        </w:rPr>
        <w:t>．D</w:t>
      </w:r>
      <w:r>
        <w:rPr>
          <w:sz w:val="24"/>
        </w:rPr>
        <w:tab/>
      </w:r>
      <w:r>
        <w:rPr>
          <w:sz w:val="24"/>
        </w:rPr>
        <w:tab/>
      </w:r>
      <w:r>
        <w:rPr>
          <w:sz w:val="24"/>
        </w:rPr>
        <w:tab/>
      </w:r>
      <w:r>
        <w:rPr>
          <w:sz w:val="24"/>
        </w:rPr>
        <w:t>32</w:t>
      </w:r>
      <w:r>
        <w:rPr>
          <w:rFonts w:hint="eastAsia"/>
          <w:sz w:val="24"/>
        </w:rPr>
        <w:t>．</w:t>
      </w:r>
      <w:r>
        <w:rPr>
          <w:rFonts w:hint="default"/>
          <w:sz w:val="24"/>
          <w:lang w:val="en-US"/>
        </w:rPr>
        <w:t>C</w:t>
      </w:r>
      <w:r>
        <w:rPr>
          <w:sz w:val="24"/>
        </w:rPr>
        <w:tab/>
      </w:r>
      <w:r>
        <w:rPr>
          <w:sz w:val="24"/>
        </w:rPr>
        <w:tab/>
      </w:r>
      <w:r>
        <w:rPr>
          <w:sz w:val="24"/>
        </w:rPr>
        <w:tab/>
      </w:r>
      <w:r>
        <w:rPr>
          <w:sz w:val="24"/>
        </w:rPr>
        <w:t>33</w:t>
      </w:r>
      <w:r>
        <w:rPr>
          <w:rFonts w:hint="eastAsia"/>
          <w:sz w:val="24"/>
        </w:rPr>
        <w:t>．</w:t>
      </w:r>
      <w:r>
        <w:rPr>
          <w:rFonts w:hint="eastAsia"/>
          <w:sz w:val="24"/>
          <w:lang w:val="en-US" w:eastAsia="zh-CN"/>
        </w:rPr>
        <w:t>B</w:t>
      </w:r>
      <w:r>
        <w:rPr>
          <w:sz w:val="24"/>
        </w:rPr>
        <w:tab/>
      </w:r>
      <w:r>
        <w:rPr>
          <w:sz w:val="24"/>
        </w:rPr>
        <w:tab/>
      </w:r>
      <w:r>
        <w:rPr>
          <w:sz w:val="24"/>
        </w:rPr>
        <w:tab/>
      </w:r>
      <w:r>
        <w:rPr>
          <w:sz w:val="24"/>
        </w:rPr>
        <w:t>34</w:t>
      </w:r>
      <w:r>
        <w:rPr>
          <w:rFonts w:hint="eastAsia"/>
          <w:sz w:val="24"/>
        </w:rPr>
        <w:t>．B</w:t>
      </w:r>
    </w:p>
    <w:p w14:paraId="482E425F">
      <w:pPr>
        <w:spacing w:line="336" w:lineRule="auto"/>
        <w:rPr>
          <w:sz w:val="24"/>
        </w:rPr>
      </w:pPr>
    </w:p>
    <w:p w14:paraId="0FBEA9E3">
      <w:pPr>
        <w:spacing w:line="336" w:lineRule="auto"/>
        <w:rPr>
          <w:sz w:val="24"/>
        </w:rPr>
      </w:pPr>
      <w:r>
        <w:rPr>
          <w:rFonts w:hint="eastAsia"/>
          <w:sz w:val="24"/>
        </w:rPr>
        <w:t>第二节（共</w:t>
      </w:r>
      <w:r>
        <w:rPr>
          <w:sz w:val="24"/>
        </w:rPr>
        <w:t>5</w:t>
      </w:r>
      <w:r>
        <w:rPr>
          <w:rFonts w:hint="eastAsia"/>
          <w:sz w:val="24"/>
        </w:rPr>
        <w:t>小题；每小题</w:t>
      </w:r>
      <w:r>
        <w:rPr>
          <w:sz w:val="24"/>
        </w:rPr>
        <w:t>2</w:t>
      </w:r>
      <w:r>
        <w:rPr>
          <w:rFonts w:hint="eastAsia"/>
          <w:sz w:val="24"/>
        </w:rPr>
        <w:t>分，共</w:t>
      </w:r>
      <w:r>
        <w:rPr>
          <w:sz w:val="24"/>
        </w:rPr>
        <w:t>10</w:t>
      </w:r>
      <w:r>
        <w:rPr>
          <w:rFonts w:hint="eastAsia"/>
          <w:sz w:val="24"/>
        </w:rPr>
        <w:t>分）</w:t>
      </w:r>
    </w:p>
    <w:p w14:paraId="7571A641">
      <w:pPr>
        <w:spacing w:line="336" w:lineRule="auto"/>
        <w:rPr>
          <w:rFonts w:hint="default"/>
          <w:sz w:val="24"/>
          <w:lang w:val="en-US"/>
        </w:rPr>
      </w:pPr>
      <w:r>
        <w:rPr>
          <w:sz w:val="24"/>
        </w:rPr>
        <w:t>35</w:t>
      </w:r>
      <w:r>
        <w:rPr>
          <w:rFonts w:hint="eastAsia"/>
          <w:sz w:val="24"/>
        </w:rPr>
        <w:t>．</w:t>
      </w:r>
      <w:r>
        <w:rPr>
          <w:rFonts w:hint="eastAsia"/>
          <w:sz w:val="24"/>
          <w:lang w:val="en-US" w:eastAsia="zh-CN"/>
        </w:rPr>
        <w:t>A</w:t>
      </w:r>
      <w:r>
        <w:rPr>
          <w:sz w:val="24"/>
        </w:rPr>
        <w:tab/>
      </w:r>
      <w:r>
        <w:rPr>
          <w:sz w:val="24"/>
        </w:rPr>
        <w:tab/>
      </w:r>
      <w:r>
        <w:rPr>
          <w:sz w:val="24"/>
        </w:rPr>
        <w:tab/>
      </w:r>
      <w:r>
        <w:rPr>
          <w:sz w:val="24"/>
        </w:rPr>
        <w:t>36</w:t>
      </w:r>
      <w:r>
        <w:rPr>
          <w:rFonts w:hint="eastAsia"/>
          <w:sz w:val="24"/>
        </w:rPr>
        <w:t>．</w:t>
      </w:r>
      <w:r>
        <w:rPr>
          <w:rFonts w:hint="default"/>
          <w:sz w:val="24"/>
          <w:lang w:val="en-US"/>
        </w:rPr>
        <w:t>F</w:t>
      </w:r>
      <w:r>
        <w:rPr>
          <w:sz w:val="24"/>
        </w:rPr>
        <w:tab/>
      </w:r>
      <w:r>
        <w:rPr>
          <w:sz w:val="24"/>
        </w:rPr>
        <w:tab/>
      </w:r>
      <w:r>
        <w:rPr>
          <w:sz w:val="24"/>
        </w:rPr>
        <w:tab/>
      </w:r>
      <w:r>
        <w:rPr>
          <w:sz w:val="24"/>
        </w:rPr>
        <w:t>37</w:t>
      </w:r>
      <w:r>
        <w:rPr>
          <w:rFonts w:hint="eastAsia"/>
          <w:sz w:val="24"/>
        </w:rPr>
        <w:t>．</w:t>
      </w:r>
      <w:r>
        <w:rPr>
          <w:rFonts w:hint="default"/>
          <w:sz w:val="24"/>
          <w:lang w:val="en-US"/>
        </w:rPr>
        <w:t>D</w:t>
      </w:r>
      <w:r>
        <w:rPr>
          <w:sz w:val="24"/>
        </w:rPr>
        <w:tab/>
      </w:r>
      <w:r>
        <w:rPr>
          <w:sz w:val="24"/>
        </w:rPr>
        <w:tab/>
      </w:r>
      <w:r>
        <w:rPr>
          <w:sz w:val="24"/>
        </w:rPr>
        <w:tab/>
      </w:r>
      <w:r>
        <w:rPr>
          <w:sz w:val="24"/>
        </w:rPr>
        <w:t>38</w:t>
      </w:r>
      <w:r>
        <w:rPr>
          <w:rFonts w:hint="eastAsia"/>
          <w:sz w:val="24"/>
        </w:rPr>
        <w:t>．</w:t>
      </w:r>
      <w:r>
        <w:rPr>
          <w:rFonts w:hint="default"/>
          <w:sz w:val="24"/>
          <w:lang w:val="en-US"/>
        </w:rPr>
        <w:t>C</w:t>
      </w:r>
      <w:r>
        <w:rPr>
          <w:sz w:val="24"/>
        </w:rPr>
        <w:tab/>
      </w:r>
      <w:r>
        <w:rPr>
          <w:sz w:val="24"/>
        </w:rPr>
        <w:tab/>
      </w:r>
      <w:r>
        <w:rPr>
          <w:sz w:val="24"/>
        </w:rPr>
        <w:tab/>
      </w:r>
      <w:r>
        <w:rPr>
          <w:sz w:val="24"/>
        </w:rPr>
        <w:t>39</w:t>
      </w:r>
      <w:r>
        <w:rPr>
          <w:rFonts w:hint="eastAsia"/>
          <w:sz w:val="24"/>
        </w:rPr>
        <w:t>．</w:t>
      </w:r>
      <w:r>
        <w:rPr>
          <w:rFonts w:hint="default"/>
          <w:sz w:val="24"/>
          <w:lang w:val="en-US"/>
        </w:rPr>
        <w:t>G</w:t>
      </w:r>
    </w:p>
    <w:p w14:paraId="1406BD46">
      <w:pPr>
        <w:spacing w:line="336" w:lineRule="auto"/>
        <w:rPr>
          <w:rFonts w:eastAsia="黑体"/>
          <w:sz w:val="24"/>
        </w:rPr>
      </w:pPr>
    </w:p>
    <w:p w14:paraId="6AA7E991">
      <w:pPr>
        <w:spacing w:line="336" w:lineRule="auto"/>
        <w:rPr>
          <w:rFonts w:eastAsia="黑体"/>
          <w:sz w:val="24"/>
          <w:shd w:val="clear" w:color="auto" w:fill="FFFFFF"/>
        </w:rPr>
      </w:pPr>
      <w:r>
        <w:rPr>
          <w:rFonts w:hint="eastAsia" w:eastAsia="黑体"/>
          <w:sz w:val="24"/>
          <w:shd w:val="clear" w:color="auto" w:fill="FFFFFF"/>
        </w:rPr>
        <w:t>第三部分</w:t>
      </w:r>
      <w:r>
        <w:rPr>
          <w:rFonts w:eastAsia="黑体"/>
          <w:sz w:val="24"/>
          <w:shd w:val="clear" w:color="auto" w:fill="FFFFFF"/>
        </w:rPr>
        <w:t xml:space="preserve"> </w:t>
      </w:r>
      <w:r>
        <w:rPr>
          <w:rFonts w:hint="eastAsia" w:eastAsia="黑体"/>
          <w:sz w:val="24"/>
          <w:shd w:val="clear" w:color="auto" w:fill="FFFFFF"/>
        </w:rPr>
        <w:t>书面表达（共两节，</w:t>
      </w:r>
      <w:r>
        <w:rPr>
          <w:sz w:val="24"/>
          <w:shd w:val="clear" w:color="auto" w:fill="FFFFFF"/>
        </w:rPr>
        <w:t>32</w:t>
      </w:r>
      <w:r>
        <w:rPr>
          <w:rFonts w:hint="eastAsia" w:eastAsia="黑体"/>
          <w:sz w:val="24"/>
          <w:shd w:val="clear" w:color="auto" w:fill="FFFFFF"/>
        </w:rPr>
        <w:t>分）</w:t>
      </w:r>
    </w:p>
    <w:p w14:paraId="59705E5E">
      <w:pPr>
        <w:spacing w:line="336" w:lineRule="auto"/>
        <w:rPr>
          <w:sz w:val="24"/>
        </w:rPr>
      </w:pPr>
      <w:r>
        <w:rPr>
          <w:rFonts w:hint="eastAsia"/>
          <w:sz w:val="24"/>
        </w:rPr>
        <w:t>第一节（共</w:t>
      </w:r>
      <w:r>
        <w:rPr>
          <w:sz w:val="24"/>
        </w:rPr>
        <w:t>4</w:t>
      </w:r>
      <w:r>
        <w:rPr>
          <w:rFonts w:hint="eastAsia"/>
          <w:sz w:val="24"/>
        </w:rPr>
        <w:t>小题；第</w:t>
      </w:r>
      <w:r>
        <w:rPr>
          <w:sz w:val="24"/>
        </w:rPr>
        <w:t>40</w:t>
      </w:r>
      <w:r>
        <w:rPr>
          <w:rFonts w:hint="eastAsia" w:ascii="宋体" w:hAnsi="宋体"/>
          <w:sz w:val="24"/>
        </w:rPr>
        <w:t>、</w:t>
      </w:r>
      <w:r>
        <w:rPr>
          <w:sz w:val="24"/>
        </w:rPr>
        <w:t>41</w:t>
      </w:r>
      <w:r>
        <w:rPr>
          <w:rFonts w:hint="eastAsia"/>
          <w:sz w:val="24"/>
        </w:rPr>
        <w:t>题各</w:t>
      </w:r>
      <w:r>
        <w:rPr>
          <w:sz w:val="24"/>
        </w:rPr>
        <w:t>2</w:t>
      </w:r>
      <w:r>
        <w:rPr>
          <w:rFonts w:hint="eastAsia"/>
          <w:sz w:val="24"/>
        </w:rPr>
        <w:t>分，第</w:t>
      </w:r>
      <w:r>
        <w:rPr>
          <w:sz w:val="24"/>
        </w:rPr>
        <w:t>42</w:t>
      </w:r>
      <w:r>
        <w:rPr>
          <w:rFonts w:hint="eastAsia"/>
          <w:sz w:val="24"/>
        </w:rPr>
        <w:t>题</w:t>
      </w:r>
      <w:r>
        <w:rPr>
          <w:sz w:val="24"/>
        </w:rPr>
        <w:t>3</w:t>
      </w:r>
      <w:r>
        <w:rPr>
          <w:rFonts w:hint="eastAsia"/>
          <w:sz w:val="24"/>
        </w:rPr>
        <w:t>分，第</w:t>
      </w:r>
      <w:r>
        <w:rPr>
          <w:sz w:val="24"/>
        </w:rPr>
        <w:t>43</w:t>
      </w:r>
      <w:r>
        <w:rPr>
          <w:rFonts w:hint="eastAsia"/>
          <w:sz w:val="24"/>
        </w:rPr>
        <w:t>题</w:t>
      </w:r>
      <w:r>
        <w:rPr>
          <w:sz w:val="24"/>
        </w:rPr>
        <w:t>5</w:t>
      </w:r>
      <w:r>
        <w:rPr>
          <w:rFonts w:hint="eastAsia"/>
          <w:sz w:val="24"/>
        </w:rPr>
        <w:t>分，共</w:t>
      </w:r>
      <w:r>
        <w:rPr>
          <w:sz w:val="24"/>
        </w:rPr>
        <w:t>12</w:t>
      </w:r>
      <w:r>
        <w:rPr>
          <w:rFonts w:hint="eastAsia"/>
          <w:sz w:val="24"/>
        </w:rPr>
        <w:t>分）</w:t>
      </w:r>
    </w:p>
    <w:p w14:paraId="32671943">
      <w:pPr>
        <w:tabs>
          <w:tab w:val="left" w:pos="810"/>
        </w:tabs>
        <w:spacing w:line="336" w:lineRule="auto"/>
        <w:jc w:val="left"/>
        <w:rPr>
          <w:sz w:val="24"/>
        </w:rPr>
      </w:pPr>
      <w:r>
        <w:rPr>
          <w:sz w:val="24"/>
        </w:rPr>
        <w:t xml:space="preserve">40. </w:t>
      </w:r>
      <w:r>
        <w:rPr>
          <w:rFonts w:hint="default"/>
          <w:sz w:val="24"/>
          <w:lang w:val="en-US"/>
        </w:rPr>
        <w:t>Because t</w:t>
      </w:r>
      <w:r>
        <w:rPr>
          <w:rFonts w:hint="eastAsia"/>
          <w:sz w:val="24"/>
        </w:rPr>
        <w:t>here was no resident parking.</w:t>
      </w:r>
    </w:p>
    <w:p w14:paraId="2D0185F6">
      <w:pPr>
        <w:tabs>
          <w:tab w:val="left" w:pos="810"/>
        </w:tabs>
        <w:spacing w:line="336" w:lineRule="auto"/>
        <w:jc w:val="both"/>
        <w:rPr>
          <w:sz w:val="24"/>
        </w:rPr>
      </w:pPr>
      <w:r>
        <w:rPr>
          <w:sz w:val="24"/>
        </w:rPr>
        <w:t xml:space="preserve">41. </w:t>
      </w:r>
      <w:r>
        <w:rPr>
          <w:rFonts w:hint="eastAsia"/>
          <w:sz w:val="24"/>
        </w:rPr>
        <w:t xml:space="preserve">The buildings </w:t>
      </w:r>
      <w:r>
        <w:rPr>
          <w:rFonts w:hint="default"/>
          <w:sz w:val="24"/>
          <w:lang w:val="en-US"/>
        </w:rPr>
        <w:t>were</w:t>
      </w:r>
      <w:r>
        <w:rPr>
          <w:rFonts w:hint="eastAsia"/>
          <w:sz w:val="24"/>
        </w:rPr>
        <w:t xml:space="preserve"> painted bright white to reflect heat, and its architects arranged buildings to maximize shade and built narrow pathways to encourage breezes.</w:t>
      </w:r>
    </w:p>
    <w:p w14:paraId="27F7A79A">
      <w:pPr>
        <w:pStyle w:val="16"/>
        <w:ind w:firstLine="0" w:firstLineChars="0"/>
        <w:rPr>
          <w:b/>
          <w:bCs/>
          <w:i/>
          <w:iCs/>
        </w:rPr>
      </w:pPr>
      <w:r>
        <w:t xml:space="preserve">42. </w:t>
      </w:r>
      <w:r>
        <w:rPr>
          <w:rFonts w:hint="default" w:ascii="Times New Roman Bold Italic" w:hAnsi="Times New Roman Bold Italic" w:eastAsia="Segoe UI" w:cs="Times New Roman Bold Italic"/>
          <w:b/>
          <w:bCs/>
          <w:i/>
          <w:iCs/>
          <w:sz w:val="24"/>
        </w:rPr>
        <w:t xml:space="preserve">Living in a place without cars, residents in Culdesac Tempe </w:t>
      </w:r>
      <w:r>
        <w:rPr>
          <w:rFonts w:hint="default" w:ascii="Times New Roman Bold Italic" w:hAnsi="Times New Roman Bold Italic" w:eastAsia="Segoe UI" w:cs="Times New Roman Bold Italic"/>
          <w:b/>
          <w:bCs/>
          <w:i/>
          <w:iCs/>
          <w:sz w:val="24"/>
          <w:u w:val="single"/>
        </w:rPr>
        <w:t>have limited social life</w:t>
      </w:r>
      <w:r>
        <w:rPr>
          <w:rFonts w:hint="default" w:ascii="Times New Roman Bold Italic" w:hAnsi="Times New Roman Bold Italic" w:eastAsia="Segoe UI" w:cs="Times New Roman Bold Italic"/>
          <w:b/>
          <w:bCs/>
          <w:i/>
          <w:iCs/>
          <w:sz w:val="24"/>
        </w:rPr>
        <w:t>.</w:t>
      </w:r>
    </w:p>
    <w:p w14:paraId="1BF3C1D6">
      <w:pPr>
        <w:pStyle w:val="16"/>
        <w:rPr>
          <w:sz w:val="24"/>
          <w:highlight w:val="none"/>
        </w:rPr>
      </w:pPr>
      <w:r>
        <w:rPr>
          <w:rFonts w:hint="default" w:eastAsia="Segoe UI" w:cs="Times New Roman"/>
          <w:sz w:val="24"/>
          <w:highlight w:val="none"/>
          <w:shd w:val="clear" w:color="auto" w:fill="FFFFFF"/>
          <w:lang w:val="en-US"/>
        </w:rPr>
        <w:t>According to the passage, l</w:t>
      </w:r>
      <w:r>
        <w:rPr>
          <w:rFonts w:ascii="Times New Roman" w:hAnsi="Times New Roman" w:eastAsia="Segoe UI" w:cs="Times New Roman"/>
          <w:sz w:val="24"/>
          <w:highlight w:val="none"/>
          <w:shd w:val="clear" w:color="auto" w:fill="FFFFFF"/>
        </w:rPr>
        <w:t>iving in a place without cars means the pace is slower, with more opportunity for connection</w:t>
      </w:r>
      <w:r>
        <w:rPr>
          <w:rFonts w:hint="default" w:ascii="Times New Roman" w:hAnsi="Times New Roman" w:eastAsia="Segoe UI" w:cs="Times New Roman"/>
          <w:sz w:val="24"/>
          <w:highlight w:val="none"/>
          <w:shd w:val="clear" w:color="auto" w:fill="FFFFFF"/>
          <w:lang w:val="en-US"/>
        </w:rPr>
        <w:t>.</w:t>
      </w:r>
      <w:r>
        <w:rPr>
          <w:rFonts w:hint="eastAsia"/>
          <w:highlight w:val="none"/>
        </w:rPr>
        <w:t xml:space="preserve"> </w:t>
      </w:r>
    </w:p>
    <w:p w14:paraId="6481449F">
      <w:pPr>
        <w:spacing w:line="336" w:lineRule="auto"/>
        <w:rPr>
          <w:sz w:val="24"/>
        </w:rPr>
      </w:pPr>
    </w:p>
    <w:p w14:paraId="2B41CD24">
      <w:pPr>
        <w:spacing w:line="336" w:lineRule="auto"/>
        <w:rPr>
          <w:sz w:val="24"/>
        </w:rPr>
      </w:pPr>
      <w:r>
        <w:rPr>
          <w:sz w:val="24"/>
        </w:rPr>
        <w:t xml:space="preserve">43. </w:t>
      </w:r>
    </w:p>
    <w:p w14:paraId="6818588B">
      <w:pPr>
        <w:spacing w:line="336" w:lineRule="auto"/>
        <w:rPr>
          <w:sz w:val="24"/>
        </w:rPr>
      </w:pPr>
      <w:r>
        <w:rPr>
          <w:rFonts w:hint="default" w:ascii="Times New Roman Bold Italic" w:hAnsi="Times New Roman Bold Italic" w:cs="Times New Roman Bold Italic"/>
          <w:b/>
          <w:bCs/>
          <w:i/>
          <w:iCs/>
          <w:sz w:val="24"/>
        </w:rPr>
        <w:t xml:space="preserve">Possible </w:t>
      </w:r>
      <w:r>
        <w:rPr>
          <w:rFonts w:hint="default" w:ascii="Times New Roman Bold Italic" w:hAnsi="Times New Roman Bold Italic" w:cs="Times New Roman Bold Italic"/>
          <w:b/>
          <w:bCs/>
          <w:i/>
          <w:iCs/>
          <w:sz w:val="24"/>
          <w:lang w:val="en-US"/>
        </w:rPr>
        <w:t>V</w:t>
      </w:r>
      <w:r>
        <w:rPr>
          <w:rFonts w:hint="default" w:ascii="Times New Roman Bold Italic" w:hAnsi="Times New Roman Bold Italic" w:cs="Times New Roman Bold Italic"/>
          <w:b/>
          <w:bCs/>
          <w:i/>
          <w:iCs/>
          <w:sz w:val="24"/>
        </w:rPr>
        <w:t xml:space="preserve">ersion </w:t>
      </w:r>
    </w:p>
    <w:p w14:paraId="6EC35680">
      <w:pPr>
        <w:spacing w:line="336" w:lineRule="auto"/>
        <w:ind w:firstLine="480" w:firstLineChars="200"/>
        <w:rPr>
          <w:sz w:val="24"/>
        </w:rPr>
      </w:pPr>
      <w:r>
        <w:rPr>
          <w:rFonts w:hint="eastAsia"/>
          <w:sz w:val="24"/>
        </w:rPr>
        <w:t>To make my community better, I would first advocate for building safe bike lanes and pedestrian zones to reduce car reliance. Then, creating small public gardens can provide green spaces for neighbors to meet and connect, just like the strong community bonds described in Culdesac.</w:t>
      </w:r>
      <w:r>
        <w:rPr>
          <w:sz w:val="24"/>
        </w:rPr>
        <w:t xml:space="preserve"> </w:t>
      </w:r>
      <w:r>
        <w:rPr>
          <w:rFonts w:hint="eastAsia"/>
          <w:sz w:val="24"/>
        </w:rPr>
        <w:t>(4</w:t>
      </w:r>
      <w:r>
        <w:rPr>
          <w:rFonts w:hint="default"/>
          <w:sz w:val="24"/>
          <w:lang w:val="en-US"/>
        </w:rPr>
        <w:t>5</w:t>
      </w:r>
      <w:r>
        <w:rPr>
          <w:rFonts w:hint="eastAsia"/>
          <w:sz w:val="24"/>
        </w:rPr>
        <w:t>w)</w:t>
      </w:r>
    </w:p>
    <w:p w14:paraId="1702697F">
      <w:pPr>
        <w:spacing w:line="336" w:lineRule="auto"/>
        <w:rPr>
          <w:sz w:val="24"/>
        </w:rPr>
      </w:pPr>
    </w:p>
    <w:p w14:paraId="0D2BC411">
      <w:pPr>
        <w:spacing w:line="336" w:lineRule="auto"/>
        <w:rPr>
          <w:sz w:val="24"/>
        </w:rPr>
      </w:pPr>
      <w:r>
        <w:rPr>
          <w:rFonts w:hint="eastAsia"/>
          <w:sz w:val="24"/>
        </w:rPr>
        <w:t>第二节（</w:t>
      </w:r>
      <w:r>
        <w:rPr>
          <w:sz w:val="24"/>
        </w:rPr>
        <w:t>20</w:t>
      </w:r>
      <w:r>
        <w:rPr>
          <w:rFonts w:hint="eastAsia"/>
          <w:sz w:val="24"/>
        </w:rPr>
        <w:t>分）</w:t>
      </w:r>
    </w:p>
    <w:p w14:paraId="07828D52">
      <w:pPr>
        <w:tabs>
          <w:tab w:val="left" w:pos="810"/>
        </w:tabs>
        <w:spacing w:line="336" w:lineRule="auto"/>
        <w:jc w:val="center"/>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Becoming a Better Self</w:t>
      </w:r>
    </w:p>
    <w:p w14:paraId="7DCE5C4E">
      <w:pPr>
        <w:tabs>
          <w:tab w:val="left" w:pos="810"/>
        </w:tabs>
        <w:spacing w:line="336" w:lineRule="auto"/>
        <w:ind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To me, “becoming a better self” involves not only personal excellence but also a sense of social responsibility. This involves actively expanding my knowledge and skills, while linking one’s own development to the broader fate of society.</w:t>
      </w:r>
    </w:p>
    <w:p w14:paraId="50AACB3B">
      <w:pPr>
        <w:tabs>
          <w:tab w:val="left" w:pos="810"/>
        </w:tabs>
        <w:spacing w:line="336" w:lineRule="auto"/>
        <w:ind w:firstLine="480" w:firstLineChars="20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To translate this into action, I will explore subjects beyond the classroom, using online resources and joining discussion groups that challenge my thinking</w:t>
      </w:r>
      <w:r>
        <w:rPr>
          <w:rFonts w:hint="eastAsia" w:ascii="Times New Roman Regular" w:hAnsi="Times New Roman Regular" w:cs="Times New Roman Regular"/>
          <w:sz w:val="24"/>
          <w:szCs w:val="24"/>
          <w:lang w:val="en-US" w:eastAsia="zh-CN"/>
        </w:rPr>
        <w:t>, which</w:t>
      </w:r>
      <w:r>
        <w:rPr>
          <w:rFonts w:hint="default" w:ascii="Times New Roman Regular" w:hAnsi="Times New Roman Regular" w:cs="Times New Roman Regular"/>
          <w:sz w:val="24"/>
          <w:szCs w:val="24"/>
        </w:rPr>
        <w:t xml:space="preserve"> would broaden my thinking and nurture </w:t>
      </w:r>
      <w:r>
        <w:rPr>
          <w:rFonts w:hint="eastAsia" w:ascii="Times New Roman Regular" w:hAnsi="Times New Roman Regular" w:cs="Times New Roman Regular"/>
          <w:sz w:val="24"/>
          <w:szCs w:val="24"/>
          <w:lang w:val="en-US" w:eastAsia="zh-CN"/>
        </w:rPr>
        <w:t xml:space="preserve">my </w:t>
      </w:r>
      <w:r>
        <w:rPr>
          <w:rFonts w:hint="default" w:ascii="Times New Roman Regular" w:hAnsi="Times New Roman Regular" w:cs="Times New Roman Regular"/>
          <w:sz w:val="24"/>
          <w:szCs w:val="24"/>
        </w:rPr>
        <w:t>creativity</w:t>
      </w:r>
      <w:bookmarkStart w:id="0" w:name="_GoBack"/>
      <w:bookmarkEnd w:id="0"/>
      <w:r>
        <w:rPr>
          <w:rFonts w:hint="default" w:ascii="Times New Roman Regular" w:hAnsi="Times New Roman Regular" w:cs="Times New Roman Regular"/>
          <w:sz w:val="24"/>
          <w:szCs w:val="24"/>
        </w:rPr>
        <w:t>. I can also consistently help those around me through daily actions, such as volunteering regularly and supporting peers, which strengthens my connection to and responsibility for others.</w:t>
      </w:r>
    </w:p>
    <w:p w14:paraId="32033FDA">
      <w:pPr>
        <w:tabs>
          <w:tab w:val="left" w:pos="810"/>
        </w:tabs>
        <w:spacing w:line="336" w:lineRule="auto"/>
        <w:ind w:firstLine="480" w:firstLineChars="200"/>
        <w:jc w:val="both"/>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cs="Times New Roman Regular"/>
          <w:sz w:val="24"/>
          <w:szCs w:val="24"/>
        </w:rPr>
        <w:t>By following this path, I am confident that I can move steadily toward becoming a better version of myself.</w:t>
      </w:r>
      <w:r>
        <w:rPr>
          <w:rFonts w:hint="default" w:ascii="Times New Roman Regular" w:hAnsi="Times New Roman Regular" w:cs="Times New Roman Regular"/>
          <w:sz w:val="24"/>
          <w:szCs w:val="24"/>
          <w:lang w:val="en-US"/>
        </w:rPr>
        <w:t xml:space="preserve"> (123w)</w:t>
      </w:r>
    </w:p>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苹方-简">
    <w:altName w:val="宋体"/>
    <w:panose1 w:val="020B04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0" w:usb3="00000000" w:csb0="00000093" w:csb1="00000000"/>
  </w:font>
  <w:font w:name="Times New Roman Bold Italic">
    <w:panose1 w:val="02020603050405020304"/>
    <w:charset w:val="00"/>
    <w:family w:val="auto"/>
    <w:pitch w:val="default"/>
    <w:sig w:usb0="00000000" w:usb1="00000000"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New Roman Bold">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9943540"/>
    </w:sdtPr>
    <w:sdtEndPr>
      <w:rPr>
        <w:sz w:val="21"/>
        <w:szCs w:val="21"/>
      </w:rPr>
    </w:sdtEndPr>
    <w:sdtContent>
      <w:p w14:paraId="011E5F4B">
        <w:pPr>
          <w:pStyle w:val="3"/>
          <w:rPr>
            <w:sz w:val="21"/>
            <w:szCs w:val="21"/>
          </w:rPr>
        </w:pPr>
        <w:r>
          <w:rPr>
            <w:rFonts w:hint="eastAsia" w:asciiTheme="majorEastAsia" w:hAnsiTheme="majorEastAsia" w:eastAsiaTheme="majorEastAsia" w:cstheme="majorEastAsia"/>
            <w:sz w:val="21"/>
            <w:szCs w:val="21"/>
          </w:rPr>
          <w:t>高三英语参考答案  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  （共2页）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D62F">
    <w:pPr>
      <w:pStyle w:val="3"/>
      <w:rPr>
        <w:rStyle w:val="8"/>
      </w:rPr>
    </w:pPr>
    <w:r>
      <w:fldChar w:fldCharType="begin"/>
    </w:r>
    <w:r>
      <w:rPr>
        <w:rStyle w:val="8"/>
      </w:rPr>
      <w:instrText xml:space="preserve">PAGE  </w:instrText>
    </w:r>
    <w:r>
      <w:fldChar w:fldCharType="separate"/>
    </w:r>
    <w:r>
      <w:rPr>
        <w:rStyle w:val="8"/>
      </w:rPr>
      <w:t>1</w:t>
    </w:r>
    <w:r>
      <w:fldChar w:fldCharType="end"/>
    </w:r>
  </w:p>
  <w:p w14:paraId="5CD6E6D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21F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F6F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EF5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3AD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D069E"/>
    <w:multiLevelType w:val="singleLevel"/>
    <w:tmpl w:val="E1FD069E"/>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DVjOGVlZWI0ODI0M2E0Y2ZkZTY3MWZiMDc4ZTAifQ=="/>
  </w:docVars>
  <w:rsids>
    <w:rsidRoot w:val="00166154"/>
    <w:rsid w:val="00022826"/>
    <w:rsid w:val="0003076B"/>
    <w:rsid w:val="00030E13"/>
    <w:rsid w:val="00032F39"/>
    <w:rsid w:val="00033FE6"/>
    <w:rsid w:val="00042F8D"/>
    <w:rsid w:val="00047151"/>
    <w:rsid w:val="00052500"/>
    <w:rsid w:val="000840D9"/>
    <w:rsid w:val="000976E2"/>
    <w:rsid w:val="00097E97"/>
    <w:rsid w:val="000B0BF1"/>
    <w:rsid w:val="000D3555"/>
    <w:rsid w:val="000D4CCC"/>
    <w:rsid w:val="00135126"/>
    <w:rsid w:val="00140956"/>
    <w:rsid w:val="001444FD"/>
    <w:rsid w:val="00166154"/>
    <w:rsid w:val="00187043"/>
    <w:rsid w:val="00187EB4"/>
    <w:rsid w:val="001F2991"/>
    <w:rsid w:val="00252D4C"/>
    <w:rsid w:val="00264A02"/>
    <w:rsid w:val="0026731B"/>
    <w:rsid w:val="00296C38"/>
    <w:rsid w:val="002E32DA"/>
    <w:rsid w:val="002F711C"/>
    <w:rsid w:val="00301227"/>
    <w:rsid w:val="0031607A"/>
    <w:rsid w:val="0034449D"/>
    <w:rsid w:val="00365A88"/>
    <w:rsid w:val="00395FA8"/>
    <w:rsid w:val="003D5A2A"/>
    <w:rsid w:val="00463889"/>
    <w:rsid w:val="004769EB"/>
    <w:rsid w:val="00480AD9"/>
    <w:rsid w:val="004A2A81"/>
    <w:rsid w:val="004B7278"/>
    <w:rsid w:val="004E531F"/>
    <w:rsid w:val="00500EB4"/>
    <w:rsid w:val="0051257E"/>
    <w:rsid w:val="00512E28"/>
    <w:rsid w:val="00524AED"/>
    <w:rsid w:val="00526347"/>
    <w:rsid w:val="005324EB"/>
    <w:rsid w:val="00544264"/>
    <w:rsid w:val="00583117"/>
    <w:rsid w:val="005848F2"/>
    <w:rsid w:val="00597DF3"/>
    <w:rsid w:val="005C2AAC"/>
    <w:rsid w:val="00605C81"/>
    <w:rsid w:val="00607F94"/>
    <w:rsid w:val="00627083"/>
    <w:rsid w:val="00642D3E"/>
    <w:rsid w:val="00696DAE"/>
    <w:rsid w:val="006A52C3"/>
    <w:rsid w:val="006D1A2B"/>
    <w:rsid w:val="006E06F4"/>
    <w:rsid w:val="007013E1"/>
    <w:rsid w:val="00716D39"/>
    <w:rsid w:val="0075442C"/>
    <w:rsid w:val="007748EB"/>
    <w:rsid w:val="0079152D"/>
    <w:rsid w:val="007B5D1D"/>
    <w:rsid w:val="007F60F7"/>
    <w:rsid w:val="008520E3"/>
    <w:rsid w:val="00860A42"/>
    <w:rsid w:val="00872A9C"/>
    <w:rsid w:val="008803B0"/>
    <w:rsid w:val="008B626D"/>
    <w:rsid w:val="008C3976"/>
    <w:rsid w:val="008D5F1B"/>
    <w:rsid w:val="0091761D"/>
    <w:rsid w:val="00935D52"/>
    <w:rsid w:val="00976999"/>
    <w:rsid w:val="009C099A"/>
    <w:rsid w:val="009C3AFE"/>
    <w:rsid w:val="009E065E"/>
    <w:rsid w:val="009E4EC5"/>
    <w:rsid w:val="009E6B1C"/>
    <w:rsid w:val="00A45053"/>
    <w:rsid w:val="00A54233"/>
    <w:rsid w:val="00A607B8"/>
    <w:rsid w:val="00A719C1"/>
    <w:rsid w:val="00AB2069"/>
    <w:rsid w:val="00AE1E40"/>
    <w:rsid w:val="00B033E0"/>
    <w:rsid w:val="00B355CB"/>
    <w:rsid w:val="00B65572"/>
    <w:rsid w:val="00B755C5"/>
    <w:rsid w:val="00BD270E"/>
    <w:rsid w:val="00BD66DD"/>
    <w:rsid w:val="00BE7B9D"/>
    <w:rsid w:val="00BF6519"/>
    <w:rsid w:val="00C25EF1"/>
    <w:rsid w:val="00C93DD0"/>
    <w:rsid w:val="00CA5722"/>
    <w:rsid w:val="00D86C82"/>
    <w:rsid w:val="00DB60C5"/>
    <w:rsid w:val="00E32C5D"/>
    <w:rsid w:val="00E467B2"/>
    <w:rsid w:val="00E61FFC"/>
    <w:rsid w:val="00E647C5"/>
    <w:rsid w:val="00EA45F8"/>
    <w:rsid w:val="00EC3EC2"/>
    <w:rsid w:val="00EE6D33"/>
    <w:rsid w:val="00EF058D"/>
    <w:rsid w:val="00EF71F8"/>
    <w:rsid w:val="00F13A8D"/>
    <w:rsid w:val="00F167A7"/>
    <w:rsid w:val="00F5258E"/>
    <w:rsid w:val="00F53AC4"/>
    <w:rsid w:val="00F62786"/>
    <w:rsid w:val="00F80116"/>
    <w:rsid w:val="00FA4702"/>
    <w:rsid w:val="00FC59F9"/>
    <w:rsid w:val="00FD02BA"/>
    <w:rsid w:val="00FD4E7B"/>
    <w:rsid w:val="12421888"/>
    <w:rsid w:val="17982698"/>
    <w:rsid w:val="190A1374"/>
    <w:rsid w:val="1F8E155F"/>
    <w:rsid w:val="233A0AA7"/>
    <w:rsid w:val="26CD752F"/>
    <w:rsid w:val="29F5D780"/>
    <w:rsid w:val="2A4700F6"/>
    <w:rsid w:val="30C15055"/>
    <w:rsid w:val="31BB7257"/>
    <w:rsid w:val="332D5F33"/>
    <w:rsid w:val="33FF06A4"/>
    <w:rsid w:val="340065E3"/>
    <w:rsid w:val="38787C50"/>
    <w:rsid w:val="38D62BC9"/>
    <w:rsid w:val="3EBD2DED"/>
    <w:rsid w:val="3FFFE3BF"/>
    <w:rsid w:val="46362EF9"/>
    <w:rsid w:val="479223B1"/>
    <w:rsid w:val="4D863FB8"/>
    <w:rsid w:val="4DFF47F8"/>
    <w:rsid w:val="53511372"/>
    <w:rsid w:val="53582700"/>
    <w:rsid w:val="57F63D53"/>
    <w:rsid w:val="5B9C2523"/>
    <w:rsid w:val="5BD112A2"/>
    <w:rsid w:val="5D45440B"/>
    <w:rsid w:val="6B5D66AE"/>
    <w:rsid w:val="6FFBE2DE"/>
    <w:rsid w:val="706B1CB6"/>
    <w:rsid w:val="707149AA"/>
    <w:rsid w:val="737BF2A2"/>
    <w:rsid w:val="7549149A"/>
    <w:rsid w:val="7621013A"/>
    <w:rsid w:val="76852F5D"/>
    <w:rsid w:val="76BB7236"/>
    <w:rsid w:val="77F71C38"/>
    <w:rsid w:val="79E71822"/>
    <w:rsid w:val="7A133804"/>
    <w:rsid w:val="7BD23F04"/>
    <w:rsid w:val="7BFACC09"/>
    <w:rsid w:val="7F54B2B0"/>
    <w:rsid w:val="9DFF41D7"/>
    <w:rsid w:val="DDDDD836"/>
    <w:rsid w:val="EBEE3AC3"/>
    <w:rsid w:val="EEBF4261"/>
    <w:rsid w:val="EF3554B6"/>
    <w:rsid w:val="EFDB6E42"/>
    <w:rsid w:val="FBE217C9"/>
    <w:rsid w:val="FF7756AA"/>
    <w:rsid w:val="FFFFA5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center"/>
    </w:pPr>
    <w:rPr>
      <w:rFonts w:cs="Angsana New"/>
      <w:sz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cs="Angsana New"/>
      <w:sz w:val="18"/>
    </w:rPr>
  </w:style>
  <w:style w:type="table" w:styleId="6">
    <w:name w:val="Table Grid"/>
    <w:basedOn w:val="5"/>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rFonts w:cs="Angsana New"/>
      <w:sz w:val="18"/>
    </w:rPr>
  </w:style>
  <w:style w:type="character" w:customStyle="1" w:styleId="10">
    <w:name w:val="页脚 Char"/>
    <w:basedOn w:val="7"/>
    <w:link w:val="3"/>
    <w:qFormat/>
    <w:uiPriority w:val="99"/>
    <w:rPr>
      <w:rFonts w:cs="Angsana New"/>
      <w:kern w:val="2"/>
      <w:sz w:val="18"/>
      <w:szCs w:val="24"/>
    </w:rPr>
  </w:style>
  <w:style w:type="character" w:customStyle="1" w:styleId="11">
    <w:name w:val="批注框文本 Char"/>
    <w:basedOn w:val="7"/>
    <w:link w:val="2"/>
    <w:qFormat/>
    <w:uiPriority w:val="99"/>
    <w:rPr>
      <w:sz w:val="18"/>
      <w:szCs w:val="18"/>
      <w:lang w:bidi="ar-SA"/>
    </w:rPr>
  </w:style>
  <w:style w:type="character" w:customStyle="1" w:styleId="12">
    <w:name w:val="页脚 Char1"/>
    <w:qFormat/>
    <w:uiPriority w:val="0"/>
    <w:rPr>
      <w:rFonts w:ascii="Times New Roman" w:hAnsi="Times New Roman" w:eastAsia="宋体" w:cs="Times New Roman"/>
      <w:kern w:val="0"/>
      <w:sz w:val="18"/>
      <w:szCs w:val="18"/>
    </w:rPr>
  </w:style>
  <w:style w:type="character" w:styleId="13">
    <w:name w:val="Placeholder Text"/>
    <w:basedOn w:val="7"/>
    <w:semiHidden/>
    <w:qFormat/>
    <w:uiPriority w:val="99"/>
    <w:rPr>
      <w:color w:val="808080"/>
    </w:rPr>
  </w:style>
  <w:style w:type="paragraph" w:styleId="14">
    <w:name w:val="List Paragraph"/>
    <w:basedOn w:val="1"/>
    <w:qFormat/>
    <w:uiPriority w:val="34"/>
    <w:pPr>
      <w:ind w:firstLine="420" w:firstLineChars="200"/>
    </w:pPr>
    <w:rPr>
      <w:rFonts w:ascii="等线" w:hAnsi="等线" w:eastAsia="等线"/>
      <w:szCs w:val="22"/>
    </w:rPr>
  </w:style>
  <w:style w:type="paragraph" w:customStyle="1" w:styleId="15">
    <w:name w:val="列出段落1"/>
    <w:basedOn w:val="1"/>
    <w:qFormat/>
    <w:uiPriority w:val="99"/>
    <w:pPr>
      <w:ind w:firstLine="420" w:firstLineChars="200"/>
    </w:pPr>
    <w:rPr>
      <w:rFonts w:ascii="Calibri" w:hAnsi="Calibri"/>
      <w:szCs w:val="22"/>
    </w:rPr>
  </w:style>
  <w:style w:type="paragraph" w:customStyle="1" w:styleId="16">
    <w:name w:val="样式11"/>
    <w:basedOn w:val="1"/>
    <w:qFormat/>
    <w:uiPriority w:val="0"/>
    <w:pPr>
      <w:snapToGrid w:val="0"/>
      <w:spacing w:line="336" w:lineRule="auto"/>
      <w:ind w:firstLine="480" w:firstLineChars="200"/>
      <w:contextualSpacing/>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Tsinghua University</Company>
  <Pages>2</Pages>
  <Words>544</Words>
  <Characters>1758</Characters>
  <Lines>20</Lines>
  <Paragraphs>5</Paragraphs>
  <TotalTime>3</TotalTime>
  <ScaleCrop>false</ScaleCrop>
  <LinksUpToDate>false</LinksUpToDate>
  <CharactersWithSpaces>2134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2024-12-23T23:23:00Z</dcterms:created>
  <dc:creator>BaiBing</dc:creator>
  <cp:lastModifiedBy>范琪奇</cp:lastModifiedBy>
  <cp:lastPrinted>2024-12-23T18:38:00Z</cp:lastPrinted>
  <dcterms:modified xsi:type="dcterms:W3CDTF">2025-12-28T04:51:00Z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D5B5F9F0217443A4BBDCDE8F03997C23_12</vt:lpwstr>
  </property>
  <property fmtid="{D5CDD505-2E9C-101B-9397-08002B2CF9AE}" pid="4" name="KSOTemplateDocerSaveRecord">
    <vt:lpwstr>eyJoZGlkIjoiNjYzNzkyYWFmMTQ2MDcxNzBlMWM5MzE2ZmFhMzcxODEiLCJ1c2VySWQiOiIxNjAxNzI2MTkyIn0=</vt:lpwstr>
  </property>
</Properties>
</file>